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426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019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426"/>
        <w:jc w:val="right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19 февраля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Шулгина Сергея Дмитриевича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3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UserDefinedgrp-32rplc-1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426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Шулгин С.Д.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06.12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 xml:space="preserve"> 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Нефтеюганск - Сургут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Нефтеюганский </w:t>
      </w:r>
      <w:r>
        <w:rPr>
          <w:rFonts w:ascii="Times New Roman" w:eastAsia="Times New Roman" w:hAnsi="Times New Roman" w:cs="Times New Roman"/>
        </w:rPr>
        <w:t>район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Лада Гранта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3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Шулгин С.Д.</w:t>
      </w:r>
      <w:r>
        <w:rPr>
          <w:rFonts w:ascii="Times New Roman" w:eastAsia="Times New Roman" w:hAnsi="Times New Roman" w:cs="Times New Roman"/>
        </w:rPr>
        <w:t xml:space="preserve"> вину признал в полном объеме, ходатайств не заявил. Пояснил, что обстоятельства правонарушения в материалах дела зафиксированы верно.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>Шулгин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С.Д.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Шулгин С.Д. 06.12.</w:t>
      </w:r>
      <w:r>
        <w:rPr>
          <w:rFonts w:ascii="Times New Roman" w:eastAsia="Times New Roman" w:hAnsi="Times New Roman" w:cs="Times New Roman"/>
        </w:rPr>
        <w:t xml:space="preserve">2024 в 22 час. 46 мин. на 42 км. автодороги Нефтеюганск - Сургут, Нефтеюганский район, управляя транспортным средством Лада Гранта г/н </w:t>
      </w:r>
      <w:r>
        <w:rPr>
          <w:rStyle w:val="cat-UserDefinedgrp-33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Шулгиным С.Д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Шулгин С.Д. 06.12.</w:t>
      </w:r>
      <w:r>
        <w:rPr>
          <w:rFonts w:ascii="Times New Roman" w:eastAsia="Times New Roman" w:hAnsi="Times New Roman" w:cs="Times New Roman"/>
        </w:rPr>
        <w:t xml:space="preserve">2024 в 22 час. 46 мин. на 42 км. автодороги Нефтеюганск - Сургут, Нефтеюганский район, управляя транспортным средством Лада Гранта г/н </w:t>
      </w:r>
      <w:r>
        <w:rPr>
          <w:rStyle w:val="cat-UserDefinedgrp-33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рапортом ИДПС </w:t>
      </w:r>
      <w:r>
        <w:rPr>
          <w:rFonts w:ascii="Times New Roman" w:eastAsia="Times New Roman" w:hAnsi="Times New Roman" w:cs="Times New Roman"/>
        </w:rPr>
        <w:t xml:space="preserve">взвода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роты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Шулгин С.Д. 06.12.</w:t>
      </w:r>
      <w:r>
        <w:rPr>
          <w:rFonts w:ascii="Times New Roman" w:eastAsia="Times New Roman" w:hAnsi="Times New Roman" w:cs="Times New Roman"/>
        </w:rPr>
        <w:t xml:space="preserve">2024 в 22 час. 46 мин. на 42 км. автодороги Нефтеюганск - Сургут, Нефтеюганский район, управляя транспортным средством Лада Гранта г/н </w:t>
      </w:r>
      <w:r>
        <w:rPr>
          <w:rStyle w:val="cat-UserDefinedgrp-33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Обстоятельств,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судом не установлено.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426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ind w:firstLine="426"/>
      </w:pPr>
    </w:p>
    <w:p>
      <w:pPr>
        <w:spacing w:before="0" w:after="0"/>
        <w:ind w:firstLine="426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Шулгина Сергея Дмитриевича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5 000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40</w:t>
      </w:r>
      <w:r>
        <w:rPr>
          <w:rFonts w:ascii="Times New Roman" w:eastAsia="Times New Roman" w:hAnsi="Times New Roman" w:cs="Times New Roman"/>
          <w:b/>
          <w:bCs/>
        </w:rPr>
        <w:t>910</w:t>
      </w:r>
      <w:r>
        <w:rPr>
          <w:rFonts w:ascii="Times New Roman" w:eastAsia="Times New Roman" w:hAnsi="Times New Roman" w:cs="Times New Roman"/>
          <w:b/>
          <w:bCs/>
        </w:rPr>
        <w:t>223</w:t>
      </w:r>
      <w:r>
        <w:rPr>
          <w:rFonts w:ascii="Times New Roman" w:eastAsia="Times New Roman" w:hAnsi="Times New Roman" w:cs="Times New Roman"/>
          <w:b/>
          <w:bCs/>
        </w:rPr>
        <w:t>475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426"/>
        <w:jc w:val="both"/>
      </w:pP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ind w:firstLine="426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3rplc-40">
    <w:name w:val="cat-UserDefined grp-33 rplc-40"/>
    <w:basedOn w:val="DefaultParagraphFont"/>
  </w:style>
  <w:style w:type="character" w:customStyle="1" w:styleId="cat-UserDefinedgrp-33rplc-47">
    <w:name w:val="cat-UserDefined grp-33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